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78" w:lineRule="auto" w:before="0"/>
        <w:ind w:right="0"/>
        <w:jc w:val="left"/>
        <w:rPr>
          <w:b w:val="0"/>
          <w:bCs w:val="0"/>
        </w:rPr>
      </w:pPr>
      <w:r>
        <w:rPr/>
        <w:t>Sire:</w:t>
      </w:r>
      <w:r>
        <w:rPr>
          <w:spacing w:val="24"/>
        </w:rPr>
        <w:t> </w:t>
      </w:r>
      <w:r>
        <w:rPr>
          <w:spacing w:val="-2"/>
        </w:rPr>
        <w:t>Dam:</w:t>
      </w:r>
      <w:r>
        <w:rPr>
          <w:b w:val="0"/>
        </w:rPr>
      </w:r>
    </w:p>
    <w:p>
      <w:pPr>
        <w:spacing w:line="377" w:lineRule="auto" w:before="45"/>
        <w:ind w:left="139" w:right="1840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b/>
          <w:color w:val="70AD47"/>
          <w:spacing w:val="-1"/>
          <w:sz w:val="28"/>
        </w:rPr>
        <w:t>BHCA</w:t>
      </w:r>
      <w:r>
        <w:rPr>
          <w:rFonts w:ascii="Arial"/>
          <w:b/>
          <w:color w:val="70AD47"/>
          <w:spacing w:val="-3"/>
          <w:sz w:val="28"/>
        </w:rPr>
        <w:t> </w:t>
      </w:r>
      <w:r>
        <w:rPr>
          <w:rFonts w:ascii="Arial"/>
          <w:b/>
          <w:color w:val="70AD47"/>
          <w:spacing w:val="-1"/>
          <w:sz w:val="28"/>
        </w:rPr>
        <w:t>AVAILABLE</w:t>
      </w:r>
      <w:r>
        <w:rPr>
          <w:rFonts w:ascii="Arial"/>
          <w:b/>
          <w:color w:val="70AD47"/>
          <w:spacing w:val="1"/>
          <w:sz w:val="28"/>
        </w:rPr>
        <w:t> </w:t>
      </w:r>
      <w:r>
        <w:rPr>
          <w:rFonts w:ascii="Arial"/>
          <w:b/>
          <w:color w:val="70AD47"/>
          <w:spacing w:val="-1"/>
          <w:sz w:val="28"/>
        </w:rPr>
        <w:t>PUPPIES</w:t>
      </w:r>
      <w:r>
        <w:rPr>
          <w:rFonts w:ascii="Arial"/>
          <w:b/>
          <w:color w:val="70AD47"/>
          <w:spacing w:val="1"/>
          <w:sz w:val="28"/>
        </w:rPr>
        <w:t> </w:t>
      </w:r>
      <w:r>
        <w:rPr>
          <w:rFonts w:ascii="Arial"/>
          <w:b/>
          <w:color w:val="70AD47"/>
          <w:spacing w:val="-3"/>
          <w:sz w:val="28"/>
        </w:rPr>
        <w:t>AND</w:t>
      </w:r>
      <w:r>
        <w:rPr>
          <w:rFonts w:ascii="Arial"/>
          <w:b/>
          <w:color w:val="70AD47"/>
          <w:spacing w:val="5"/>
          <w:sz w:val="28"/>
        </w:rPr>
        <w:t> </w:t>
      </w:r>
      <w:r>
        <w:rPr>
          <w:rFonts w:ascii="Arial"/>
          <w:b/>
          <w:color w:val="70AD47"/>
          <w:spacing w:val="-2"/>
          <w:sz w:val="28"/>
        </w:rPr>
        <w:t>ADULT</w:t>
      </w:r>
      <w:r>
        <w:rPr>
          <w:rFonts w:ascii="Arial"/>
          <w:b/>
          <w:color w:val="70AD47"/>
          <w:sz w:val="28"/>
        </w:rPr>
        <w:t> </w:t>
      </w:r>
      <w:r>
        <w:rPr>
          <w:rFonts w:ascii="Arial"/>
          <w:b/>
          <w:color w:val="70AD47"/>
          <w:spacing w:val="-2"/>
          <w:sz w:val="28"/>
        </w:rPr>
        <w:t>BASSETS</w:t>
      </w:r>
      <w:r>
        <w:rPr>
          <w:rFonts w:ascii="Arial"/>
          <w:b/>
          <w:color w:val="70AD47"/>
          <w:spacing w:val="19"/>
          <w:sz w:val="28"/>
        </w:rPr>
        <w:t> </w:t>
      </w:r>
      <w:r>
        <w:rPr>
          <w:rFonts w:ascii="Arial"/>
          <w:b/>
          <w:color w:val="70AD47"/>
          <w:spacing w:val="-1"/>
          <w:sz w:val="28"/>
        </w:rPr>
        <w:t>SUBMISSION</w:t>
      </w:r>
      <w:r>
        <w:rPr>
          <w:rFonts w:ascii="Arial"/>
          <w:b/>
          <w:color w:val="70AD47"/>
          <w:spacing w:val="-3"/>
          <w:sz w:val="28"/>
        </w:rPr>
        <w:t> </w:t>
      </w:r>
      <w:r>
        <w:rPr>
          <w:rFonts w:ascii="Arial"/>
          <w:b/>
          <w:color w:val="70AD47"/>
          <w:spacing w:val="-2"/>
          <w:sz w:val="28"/>
        </w:rPr>
        <w:t>FORM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right="1693"/>
        <w:jc w:val="center"/>
        <w:rPr>
          <w:i w:val="0"/>
        </w:rPr>
      </w:pPr>
      <w:r>
        <w:rPr/>
        <w:pict>
          <v:group style="position:absolute;margin-left:99.651398pt;margin-top:25.236235pt;width:470.1pt;height:21pt;mso-position-horizontal-relative:page;mso-position-vertical-relative:paragraph;z-index:1168" coordorigin="1993,505" coordsize="9402,420">
            <v:shape style="position:absolute;left:1993;top:505;width:9402;height:420" coordorigin="1993,505" coordsize="9402,420" path="m1993,925l11394,925,11394,505,1993,505,1993,925xe" filled="false" stroked="true" strokeweight="1pt" strokecolor="#000000">
              <v:path arrowok="t"/>
            </v:shape>
            <w10:wrap type="none"/>
          </v:group>
        </w:pict>
      </w:r>
      <w:r>
        <w:rPr>
          <w:i/>
          <w:spacing w:val="-1"/>
        </w:rPr>
        <w:t>Include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following</w:t>
      </w:r>
      <w:r>
        <w:rPr>
          <w:i/>
          <w:spacing w:val="1"/>
        </w:rPr>
        <w:t> </w:t>
      </w:r>
      <w:r>
        <w:rPr>
          <w:i/>
          <w:spacing w:val="-1"/>
        </w:rPr>
        <w:t>information:</w:t>
      </w:r>
      <w:r>
        <w:rPr>
          <w:i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760" w:bottom="280" w:left="1120" w:right="700"/>
          <w:pgBorders w:offsetFrom="page">
            <w:top w:val="single" w:color="538135" w:space="24" w:sz="18"/>
            <w:left w:val="single" w:color="538135" w:space="24" w:sz="18"/>
            <w:bottom w:val="single" w:color="538135" w:space="24" w:sz="18"/>
            <w:right w:val="single" w:color="538135" w:space="24" w:sz="18"/>
          </w:pgBorders>
          <w:cols w:num="2" w:equalWidth="0">
            <w:col w:w="839" w:space="709"/>
            <w:col w:w="8872"/>
          </w:cols>
        </w:sectPr>
      </w:pPr>
    </w:p>
    <w:p>
      <w:pPr>
        <w:pStyle w:val="Heading1"/>
        <w:spacing w:line="378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09.844002pt;margin-top:-25.54916pt;width:460.8pt;height:21pt;mso-position-horizontal-relative:page;mso-position-vertical-relative:paragraph;z-index:0" coordorigin="2197,-511" coordsize="9216,420">
            <v:shape style="position:absolute;left:2197;top:-511;width:9216;height:420" coordorigin="2197,-511" coordsize="9216,420" path="m2197,-91l11413,-91,11413,-511,2197,-511,2197,-91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09.609001pt;margin-top:-1.031160pt;width:461.35pt;height:46.1pt;mso-position-horizontal-relative:page;mso-position-vertical-relative:paragraph;z-index:-3088" coordorigin="2192,-21" coordsize="9227,922">
            <v:group style="position:absolute;left:4884;top:-11;width:6520;height:420" coordorigin="4884,-11" coordsize="6520,420">
              <v:shape style="position:absolute;left:4884;top:-11;width:6520;height:420" coordorigin="4884,-11" coordsize="6520,420" path="m4884,409l11403,409,11403,-11,4884,-11,4884,409xe" filled="false" stroked="true" strokeweight="1pt" strokecolor="#000000">
                <v:path arrowok="t"/>
              </v:shape>
            </v:group>
            <v:group style="position:absolute;left:2202;top:471;width:9207;height:420" coordorigin="2202,471" coordsize="9207,420">
              <v:shape style="position:absolute;left:2202;top:471;width:9207;height:420" coordorigin="2202,471" coordsize="9207,420" path="m2202,891l11409,891,11409,471,2202,471,2202,891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9.335999pt;margin-top:48.517841pt;width:461.7pt;height:96pt;mso-position-horizontal-relative:page;mso-position-vertical-relative:paragraph;z-index:-3064" coordorigin="2187,970" coordsize="9234,1920">
            <v:group style="position:absolute;left:2197;top:980;width:9207;height:420" coordorigin="2197,980" coordsize="9207,420">
              <v:shape style="position:absolute;left:2197;top:980;width:9207;height:420" coordorigin="2197,980" coordsize="9207,420" path="m2197,1400l11403,1400,11403,980,2197,980,2197,1400xe" filled="false" stroked="true" strokeweight="1pt" strokecolor="#000000">
                <v:path arrowok="t"/>
              </v:shape>
            </v:group>
            <v:group style="position:absolute;left:2738;top:1475;width:8651;height:420" coordorigin="2738,1475" coordsize="8651,420">
              <v:shape style="position:absolute;left:2738;top:1475;width:8651;height:420" coordorigin="2738,1475" coordsize="8651,420" path="m2738,1895l11389,1895,11389,1475,2738,1475,2738,1895xe" filled="false" stroked="true" strokeweight="1pt" strokecolor="#000000">
                <v:path arrowok="t"/>
              </v:shape>
            </v:group>
            <v:group style="position:absolute;left:4867;top:1972;width:6539;height:420" coordorigin="4867,1972" coordsize="6539,420">
              <v:shape style="position:absolute;left:4867;top:1972;width:6539;height:420" coordorigin="4867,1972" coordsize="6539,420" path="m4867,2392l11405,2392,11405,1972,4867,1972,4867,2392xe" filled="false" stroked="true" strokeweight="1pt" strokecolor="#000000">
                <v:path arrowok="t"/>
              </v:shape>
            </v:group>
            <v:group style="position:absolute;left:4131;top:2460;width:7280;height:420" coordorigin="4131,2460" coordsize="7280,420">
              <v:shape style="position:absolute;left:4131;top:2460;width:7280;height:420" coordorigin="4131,2460" coordsize="7280,420" path="m4131,2880l11411,2880,11411,2460,4131,2460,4131,2880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Birth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applicable:</w:t>
      </w:r>
      <w:r>
        <w:rPr/>
        <w:t> </w:t>
      </w:r>
      <w:r>
        <w:rPr>
          <w:spacing w:val="-2"/>
        </w:rPr>
        <w:t>Color:</w:t>
      </w:r>
      <w:r>
        <w:rPr>
          <w:b w:val="0"/>
        </w:rPr>
      </w:r>
    </w:p>
    <w:p>
      <w:pPr>
        <w:spacing w:line="378" w:lineRule="auto" w:before="5"/>
        <w:ind w:left="139" w:right="2095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Sex: </w:t>
      </w:r>
      <w:r>
        <w:rPr>
          <w:rFonts w:ascii="Arial"/>
          <w:b/>
          <w:spacing w:val="-2"/>
          <w:sz w:val="28"/>
        </w:rPr>
        <w:t>Location:</w:t>
      </w:r>
      <w:r>
        <w:rPr>
          <w:rFonts w:ascii="Arial"/>
          <w:sz w:val="28"/>
        </w:rPr>
      </w:r>
    </w:p>
    <w:p>
      <w:pPr>
        <w:spacing w:line="378" w:lineRule="auto" w:before="5"/>
        <w:ind w:left="13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20.124001pt;margin-top:47.917847pt;width:199.5pt;height:21pt;mso-position-horizontal-relative:page;mso-position-vertical-relative:paragraph;z-index:-3040" coordorigin="2402,958" coordsize="3990,420">
            <v:shape style="position:absolute;left:2402;top:958;width:3990;height:420" coordorigin="2402,958" coordsize="3990,420" path="m2402,1378l6392,1378,6392,958,2402,958,2402,1378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8"/>
        </w:rPr>
        <w:t>Breeders/Owners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name(s):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2"/>
          <w:sz w:val="28"/>
        </w:rPr>
        <w:t>Contact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information:</w:t>
      </w:r>
      <w:r>
        <w:rPr>
          <w:rFonts w:ascii="Arial"/>
          <w:sz w:val="28"/>
        </w:rPr>
      </w:r>
    </w:p>
    <w:p>
      <w:pPr>
        <w:spacing w:line="378" w:lineRule="auto" w:before="5"/>
        <w:ind w:left="139" w:right="2095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55.130997pt;margin-top:22.26585pt;width:413.6pt;height:46.2pt;mso-position-horizontal-relative:page;mso-position-vertical-relative:paragraph;z-index:-2992" coordorigin="3103,445" coordsize="8272,924">
            <v:group style="position:absolute;left:3113;top:455;width:3249;height:420" coordorigin="3113,455" coordsize="3249,420">
              <v:shape style="position:absolute;left:3113;top:455;width:3249;height:420" coordorigin="3113,455" coordsize="3249,420" path="m3113,875l6361,875,6361,455,3113,455,3113,875xe" filled="false" stroked="true" strokeweight="1pt" strokecolor="#000000">
                <v:path arrowok="t"/>
              </v:shape>
            </v:group>
            <v:group style="position:absolute;left:8005;top:459;width:3360;height:420" coordorigin="8005,459" coordsize="3360,420">
              <v:shape style="position:absolute;left:8005;top:459;width:3360;height:420" coordorigin="8005,459" coordsize="3360,420" path="m8005,879l11365,879,11365,459,8005,459,8005,879xe" filled="false" stroked="true" strokeweight="1pt" strokecolor="#000000">
                <v:path arrowok="t"/>
              </v:shape>
            </v:group>
            <v:group style="position:absolute;left:5316;top:939;width:6038;height:420" coordorigin="5316,939" coordsize="6038,420">
              <v:shape style="position:absolute;left:5316;top:939;width:6038;height:420" coordorigin="5316,939" coordsize="6038,420" path="m5316,1359l11354,1359,11354,939,5316,939,5316,1359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8"/>
        </w:rPr>
        <w:t>Email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1: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2"/>
          <w:sz w:val="28"/>
        </w:rPr>
        <w:t>Home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2"/>
          <w:sz w:val="28"/>
        </w:rPr>
        <w:t>Phone:</w:t>
      </w:r>
      <w:r>
        <w:rPr>
          <w:rFonts w:ascii="Arial"/>
          <w:sz w:val="28"/>
        </w:rPr>
      </w:r>
    </w:p>
    <w:p>
      <w:pPr>
        <w:spacing w:before="17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information is true and accurate: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377" w:lineRule="auto" w:before="187"/>
        <w:ind w:left="102" w:right="3576" w:hanging="1"/>
        <w:jc w:val="left"/>
        <w:rPr>
          <w:b w:val="0"/>
          <w:bCs w:val="0"/>
        </w:rPr>
      </w:pPr>
      <w:r>
        <w:rPr/>
        <w:pict>
          <v:group style="position:absolute;margin-left:379.388pt;margin-top:3.621851pt;width:189.35pt;height:21pt;mso-position-horizontal-relative:page;mso-position-vertical-relative:paragraph;z-index:-3016" coordorigin="7588,72" coordsize="3787,420">
            <v:shape style="position:absolute;left:7588;top:72;width:3787;height:420" coordorigin="7588,72" coordsize="3787,420" path="m7588,492l11374,492,11374,72,7588,72,7588,492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</w:rPr>
        <w:t>Email</w:t>
      </w:r>
      <w:r>
        <w:rPr>
          <w:spacing w:val="2"/>
        </w:rPr>
        <w:t> </w:t>
      </w:r>
      <w:r>
        <w:rPr/>
        <w:t>2:</w:t>
      </w:r>
      <w:r>
        <w:rPr>
          <w:spacing w:val="23"/>
        </w:rPr>
        <w:t> </w:t>
      </w:r>
      <w:r>
        <w:rPr>
          <w:spacing w:val="-1"/>
        </w:rPr>
        <w:t>Cell</w:t>
      </w:r>
      <w:r>
        <w:rPr/>
        <w:t> </w:t>
      </w:r>
      <w:r>
        <w:rPr>
          <w:spacing w:val="-2"/>
        </w:rPr>
        <w:t>Phone:</w:t>
      </w:r>
      <w:r>
        <w:rPr>
          <w:b w:val="0"/>
        </w:rPr>
      </w:r>
    </w:p>
    <w:p>
      <w:pPr>
        <w:spacing w:after="0" w:line="377" w:lineRule="auto"/>
        <w:jc w:val="left"/>
        <w:sectPr>
          <w:type w:val="continuous"/>
          <w:pgSz w:w="12240" w:h="15840"/>
          <w:pgMar w:top="760" w:bottom="280" w:left="1120" w:right="700"/>
          <w:pgBorders w:offsetFrom="page">
            <w:top w:val="single" w:color="538135" w:space="24" w:sz="18"/>
            <w:left w:val="single" w:color="538135" w:space="24" w:sz="18"/>
            <w:bottom w:val="single" w:color="538135" w:space="24" w:sz="18"/>
            <w:right w:val="single" w:color="538135" w:space="24" w:sz="18"/>
          </w:pgBorders>
          <w:cols w:num="2" w:equalWidth="0">
            <w:col w:w="4051" w:space="1148"/>
            <w:col w:w="522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203"/>
        <w:ind w:left="550" w:right="615"/>
        <w:jc w:val="center"/>
      </w:pPr>
      <w:r>
        <w:rPr/>
        <w:t>No</w:t>
      </w:r>
      <w:r>
        <w:rPr>
          <w:spacing w:val="1"/>
        </w:rPr>
        <w:t> </w:t>
      </w:r>
      <w:r>
        <w:rPr/>
        <w:t>pictures are</w:t>
      </w:r>
      <w:r>
        <w:rPr>
          <w:spacing w:val="-2"/>
        </w:rPr>
        <w:t> </w:t>
      </w:r>
      <w:r>
        <w:rPr/>
        <w:t>allowed. </w:t>
      </w:r>
      <w:r>
        <w:rPr>
          <w:spacing w:val="3"/>
        </w:rPr>
        <w:t> </w:t>
      </w:r>
      <w:r>
        <w:rPr/>
        <w:t>Announcements will</w:t>
      </w:r>
      <w:r>
        <w:rPr>
          <w:spacing w:val="1"/>
        </w:rPr>
        <w:t> </w:t>
      </w:r>
      <w:r>
        <w:rPr/>
        <w:t>remain</w:t>
      </w:r>
      <w:r>
        <w:rPr>
          <w:spacing w:val="-2"/>
        </w:rPr>
        <w:t> </w:t>
      </w:r>
      <w:r>
        <w:rPr/>
        <w:t>online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</w:p>
    <w:p>
      <w:pPr>
        <w:spacing w:line="259" w:lineRule="auto" w:before="26"/>
        <w:ind w:left="949" w:right="101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9</w:t>
      </w:r>
      <w:r>
        <w:rPr>
          <w:rFonts w:ascii="Arial"/>
          <w:sz w:val="28"/>
        </w:rPr>
        <w:t>0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days. </w:t>
      </w:r>
      <w:r>
        <w:rPr>
          <w:rFonts w:ascii="Arial"/>
          <w:spacing w:val="3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list a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puppy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or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adult,</w:t>
      </w:r>
      <w:r>
        <w:rPr>
          <w:rFonts w:ascii="Arial"/>
          <w:spacing w:val="2"/>
          <w:sz w:val="28"/>
        </w:rPr>
        <w:t> </w:t>
      </w:r>
      <w:r>
        <w:rPr>
          <w:rFonts w:ascii="Arial"/>
          <w:sz w:val="28"/>
        </w:rPr>
        <w:t>email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this form</w:t>
      </w:r>
      <w:r>
        <w:rPr>
          <w:rFonts w:ascii="Arial"/>
          <w:spacing w:val="-3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Michael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Meckler</w:t>
      </w:r>
      <w:r>
        <w:rPr>
          <w:rFonts w:ascii="Arial"/>
          <w:sz w:val="28"/>
        </w:rPr>
        <w:t> at </w:t>
      </w:r>
      <w:r>
        <w:rPr>
          <w:rFonts w:ascii="Arial"/>
          <w:color w:val="0563C1"/>
          <w:sz w:val="28"/>
        </w:rPr>
      </w:r>
      <w:hyperlink r:id="rId5">
        <w:r>
          <w:rPr>
            <w:rFonts w:ascii="Arial"/>
            <w:color w:val="0563C1"/>
            <w:spacing w:val="-1"/>
            <w:sz w:val="28"/>
            <w:u w:val="thick" w:color="0563C1"/>
          </w:rPr>
          <w:t>meckler.12@osu.edu</w:t>
        </w:r>
        <w:r>
          <w:rPr>
            <w:rFonts w:ascii="Arial"/>
            <w:color w:val="0563C1"/>
            <w:sz w:val="28"/>
          </w:rPr>
        </w:r>
        <w:r>
          <w:rPr>
            <w:rFonts w:ascii="Arial"/>
            <w:color w:val="00B0F0"/>
            <w:spacing w:val="-1"/>
            <w:sz w:val="28"/>
          </w:rPr>
          <w:t>.</w:t>
        </w:r>
        <w:r>
          <w:rPr>
            <w:rFonts w:ascii="Arial"/>
            <w:sz w:val="28"/>
          </w:rPr>
        </w:r>
      </w:hyperlink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65"/>
        <w:ind w:left="504" w:right="615"/>
        <w:jc w:val="center"/>
        <w:rPr>
          <w:i w:val="0"/>
        </w:rPr>
      </w:pPr>
      <w:r>
        <w:rPr>
          <w:i/>
        </w:rPr>
        <w:t>Please</w:t>
      </w:r>
      <w:r>
        <w:rPr>
          <w:i/>
          <w:spacing w:val="-2"/>
        </w:rPr>
        <w:t> </w:t>
      </w:r>
      <w:r>
        <w:rPr>
          <w:i/>
          <w:spacing w:val="-1"/>
        </w:rPr>
        <w:t>contact</w:t>
      </w:r>
      <w:r>
        <w:rPr>
          <w:i/>
          <w:spacing w:val="2"/>
        </w:rPr>
        <w:t> </w:t>
      </w:r>
      <w:r>
        <w:rPr>
          <w:i/>
          <w:spacing w:val="-1"/>
        </w:rPr>
        <w:t>Michael</w:t>
      </w:r>
      <w:r>
        <w:rPr>
          <w:i/>
          <w:spacing w:val="1"/>
        </w:rPr>
        <w:t> </w:t>
      </w:r>
      <w:r>
        <w:rPr>
          <w:i/>
          <w:spacing w:val="-1"/>
        </w:rPr>
        <w:t>Meckler</w:t>
      </w:r>
      <w:r>
        <w:rPr>
          <w:i/>
          <w:spacing w:val="1"/>
        </w:rPr>
        <w:t> </w:t>
      </w:r>
      <w:r>
        <w:rPr>
          <w:i/>
          <w:spacing w:val="-2"/>
        </w:rPr>
        <w:t>as</w:t>
      </w:r>
      <w:r>
        <w:rPr>
          <w:i/>
        </w:rPr>
        <w:t> </w:t>
      </w:r>
      <w:r>
        <w:rPr>
          <w:i/>
          <w:spacing w:val="-1"/>
        </w:rPr>
        <w:t>soon</w:t>
      </w:r>
      <w:r>
        <w:rPr>
          <w:i/>
          <w:spacing w:val="1"/>
        </w:rPr>
        <w:t> </w:t>
      </w:r>
      <w:r>
        <w:rPr>
          <w:i/>
          <w:spacing w:val="-2"/>
        </w:rPr>
        <w:t>as</w:t>
      </w:r>
      <w:r>
        <w:rPr>
          <w:i/>
          <w:spacing w:val="2"/>
        </w:rPr>
        <w:t> </w:t>
      </w:r>
      <w:r>
        <w:rPr>
          <w:i/>
          <w:spacing w:val="-1"/>
        </w:rPr>
        <w:t>puppies</w:t>
      </w:r>
      <w:r>
        <w:rPr>
          <w:i/>
        </w:rPr>
        <w:t> or</w:t>
      </w:r>
      <w:r>
        <w:rPr>
          <w:i/>
          <w:spacing w:val="-1"/>
        </w:rPr>
        <w:t> adults</w:t>
      </w:r>
      <w:r>
        <w:rPr>
          <w:i/>
          <w:spacing w:val="2"/>
        </w:rPr>
        <w:t> </w:t>
      </w:r>
      <w:r>
        <w:rPr>
          <w:i/>
          <w:spacing w:val="-1"/>
        </w:rPr>
        <w:t>are</w:t>
      </w:r>
      <w:r>
        <w:rPr>
          <w:i/>
          <w:spacing w:val="-2"/>
        </w:rPr>
        <w:t> </w:t>
      </w:r>
      <w:r>
        <w:rPr>
          <w:i/>
          <w:spacing w:val="-1"/>
        </w:rPr>
        <w:t>placed.</w:t>
      </w:r>
      <w:r>
        <w:rPr>
          <w:i w:val="0"/>
        </w:rPr>
      </w:r>
    </w:p>
    <w:p>
      <w:pPr>
        <w:pStyle w:val="Heading2"/>
        <w:spacing w:line="259" w:lineRule="auto" w:before="162"/>
        <w:ind w:right="395" w:hanging="3"/>
        <w:jc w:val="center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intended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permanent</w:t>
      </w:r>
      <w:r>
        <w:rPr>
          <w:spacing w:val="2"/>
        </w:rPr>
        <w:t> </w:t>
      </w:r>
      <w:r>
        <w:rPr>
          <w:spacing w:val="-1"/>
        </w:rPr>
        <w:t>listing.</w:t>
      </w:r>
      <w:r>
        <w:rPr/>
        <w:t> </w:t>
      </w:r>
      <w:r>
        <w:rPr>
          <w:spacing w:val="1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1"/>
        </w:rPr>
        <w:t>breeders/owners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listed</w:t>
      </w:r>
      <w:r>
        <w:rPr>
          <w:spacing w:val="1"/>
        </w:rPr>
        <w:t> </w:t>
      </w:r>
      <w:r>
        <w:rPr>
          <w:spacing w:val="-1"/>
        </w:rPr>
        <w:t>Bassets</w:t>
      </w:r>
      <w:r>
        <w:rPr/>
        <w:t> </w:t>
      </w:r>
      <w:r>
        <w:rPr>
          <w:spacing w:val="-2"/>
        </w:rPr>
        <w:t>must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BHCA</w:t>
      </w:r>
      <w:r>
        <w:rPr>
          <w:spacing w:val="1"/>
        </w:rPr>
        <w:t> </w:t>
      </w:r>
      <w:r>
        <w:rPr>
          <w:spacing w:val="-2"/>
        </w:rPr>
        <w:t>Members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>
          <w:spacing w:val="-1"/>
        </w:rPr>
        <w:t>standing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full</w:t>
      </w:r>
      <w:r>
        <w:rPr>
          <w:spacing w:val="-1"/>
        </w:rPr>
        <w:t> membership</w:t>
      </w:r>
      <w:r>
        <w:rPr>
          <w:spacing w:val="55"/>
        </w:rPr>
        <w:t> </w:t>
      </w:r>
      <w:r>
        <w:rPr>
          <w:spacing w:val="-1"/>
        </w:rPr>
        <w:t>privileges.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is not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Associate</w:t>
      </w:r>
      <w:r>
        <w:rPr>
          <w:spacing w:val="-2"/>
        </w:rPr>
        <w:t> </w:t>
      </w:r>
      <w:r>
        <w:rPr>
          <w:spacing w:val="-1"/>
        </w:rPr>
        <w:t>Members.</w:t>
      </w:r>
    </w:p>
    <w:p>
      <w:pPr>
        <w:pStyle w:val="BodyText"/>
        <w:spacing w:line="255" w:lineRule="auto" w:before="131"/>
        <w:ind w:left="154" w:right="270"/>
        <w:jc w:val="both"/>
        <w:rPr>
          <w:i w:val="0"/>
        </w:rPr>
      </w:pPr>
      <w:r>
        <w:rPr>
          <w:i/>
          <w:spacing w:val="-1"/>
        </w:rPr>
        <w:t>Note:</w:t>
      </w:r>
      <w:r>
        <w:rPr>
          <w:i/>
          <w:spacing w:val="-12"/>
        </w:rPr>
        <w:t> </w:t>
      </w:r>
      <w:r>
        <w:rPr>
          <w:i/>
          <w:spacing w:val="-1"/>
        </w:rPr>
        <w:t>The</w:t>
      </w:r>
      <w:r>
        <w:rPr>
          <w:i/>
          <w:spacing w:val="-13"/>
        </w:rPr>
        <w:t> </w:t>
      </w:r>
      <w:r>
        <w:rPr>
          <w:i/>
          <w:spacing w:val="-2"/>
        </w:rPr>
        <w:t>Basset</w:t>
      </w:r>
      <w:r>
        <w:rPr>
          <w:i/>
          <w:spacing w:val="-12"/>
        </w:rPr>
        <w:t> </w:t>
      </w:r>
      <w:r>
        <w:rPr>
          <w:i/>
          <w:spacing w:val="-1"/>
        </w:rPr>
        <w:t>Hound</w:t>
      </w:r>
      <w:r>
        <w:rPr>
          <w:i/>
          <w:spacing w:val="-14"/>
        </w:rPr>
        <w:t> </w:t>
      </w:r>
      <w:r>
        <w:rPr>
          <w:i/>
          <w:spacing w:val="-1"/>
        </w:rPr>
        <w:t>Club</w:t>
      </w:r>
      <w:r>
        <w:rPr>
          <w:i/>
          <w:spacing w:val="-13"/>
        </w:rPr>
        <w:t> </w:t>
      </w:r>
      <w:r>
        <w:rPr>
          <w:i/>
        </w:rPr>
        <w:t>of</w:t>
      </w:r>
      <w:r>
        <w:rPr>
          <w:i/>
          <w:spacing w:val="-15"/>
        </w:rPr>
        <w:t> </w:t>
      </w:r>
      <w:r>
        <w:rPr>
          <w:i/>
          <w:spacing w:val="-1"/>
        </w:rPr>
        <w:t>America</w:t>
      </w:r>
      <w:r>
        <w:rPr>
          <w:i/>
          <w:spacing w:val="-13"/>
        </w:rPr>
        <w:t> </w:t>
      </w:r>
      <w:r>
        <w:rPr>
          <w:i/>
          <w:spacing w:val="-1"/>
        </w:rPr>
        <w:t>provides</w:t>
      </w:r>
      <w:r>
        <w:rPr>
          <w:i/>
          <w:spacing w:val="-15"/>
        </w:rPr>
        <w:t> </w:t>
      </w:r>
      <w:r>
        <w:rPr>
          <w:i/>
          <w:spacing w:val="-1"/>
        </w:rPr>
        <w:t>these</w:t>
      </w:r>
      <w:r>
        <w:rPr>
          <w:i/>
          <w:spacing w:val="-14"/>
        </w:rPr>
        <w:t> </w:t>
      </w:r>
      <w:r>
        <w:rPr>
          <w:i/>
          <w:spacing w:val="-1"/>
        </w:rPr>
        <w:t>listings,</w:t>
      </w:r>
      <w:r>
        <w:rPr>
          <w:i/>
          <w:spacing w:val="-12"/>
        </w:rPr>
        <w:t> </w:t>
      </w:r>
      <w:r>
        <w:rPr>
          <w:i/>
          <w:spacing w:val="-2"/>
        </w:rPr>
        <w:t>as</w:t>
      </w:r>
      <w:r>
        <w:rPr>
          <w:i/>
          <w:spacing w:val="-12"/>
        </w:rPr>
        <w:t> </w:t>
      </w:r>
      <w:r>
        <w:rPr>
          <w:i/>
          <w:spacing w:val="-1"/>
        </w:rPr>
        <w:t>well</w:t>
      </w:r>
      <w:r>
        <w:rPr>
          <w:i/>
          <w:spacing w:val="-13"/>
        </w:rPr>
        <w:t> </w:t>
      </w:r>
      <w:r>
        <w:rPr>
          <w:i/>
          <w:spacing w:val="-2"/>
        </w:rPr>
        <w:t>as</w:t>
      </w:r>
      <w:r>
        <w:rPr>
          <w:i/>
          <w:spacing w:val="-12"/>
        </w:rPr>
        <w:t> </w:t>
      </w:r>
      <w:r>
        <w:rPr>
          <w:i/>
          <w:spacing w:val="-1"/>
        </w:rPr>
        <w:t>public</w:t>
      </w:r>
      <w:r>
        <w:rPr>
          <w:i/>
          <w:spacing w:val="53"/>
        </w:rPr>
        <w:t> </w:t>
      </w:r>
      <w:r>
        <w:rPr>
          <w:i/>
          <w:spacing w:val="-1"/>
        </w:rPr>
        <w:t>referrals</w:t>
      </w:r>
      <w:r>
        <w:rPr>
          <w:i/>
          <w:spacing w:val="-8"/>
        </w:rPr>
        <w:t> </w:t>
      </w:r>
      <w:r>
        <w:rPr>
          <w:i/>
        </w:rPr>
        <w:t>as</w:t>
      </w:r>
      <w:r>
        <w:rPr>
          <w:i/>
          <w:spacing w:val="-8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  <w:spacing w:val="-1"/>
        </w:rPr>
        <w:t>resource</w:t>
      </w:r>
      <w:r>
        <w:rPr>
          <w:i/>
          <w:spacing w:val="-9"/>
        </w:rPr>
        <w:t> </w:t>
      </w:r>
      <w:r>
        <w:rPr>
          <w:i/>
        </w:rPr>
        <w:t>to</w:t>
      </w:r>
      <w:r>
        <w:rPr>
          <w:i/>
          <w:spacing w:val="-9"/>
        </w:rPr>
        <w:t> </w:t>
      </w:r>
      <w:r>
        <w:rPr>
          <w:i/>
          <w:spacing w:val="-1"/>
        </w:rPr>
        <w:t>puppy</w:t>
      </w:r>
      <w:r>
        <w:rPr>
          <w:i/>
          <w:spacing w:val="-5"/>
        </w:rPr>
        <w:t> </w:t>
      </w:r>
      <w:r>
        <w:rPr>
          <w:i/>
          <w:spacing w:val="-1"/>
        </w:rPr>
        <w:t>buyers</w:t>
      </w:r>
      <w:r>
        <w:rPr>
          <w:i/>
          <w:spacing w:val="-8"/>
        </w:rPr>
        <w:t> </w:t>
      </w:r>
      <w:r>
        <w:rPr>
          <w:i/>
        </w:rPr>
        <w:t>to</w:t>
      </w:r>
      <w:r>
        <w:rPr>
          <w:i/>
          <w:spacing w:val="-9"/>
        </w:rPr>
        <w:t> </w:t>
      </w:r>
      <w:r>
        <w:rPr>
          <w:i/>
          <w:spacing w:val="-1"/>
        </w:rPr>
        <w:t>help</w:t>
      </w:r>
      <w:r>
        <w:rPr>
          <w:i/>
          <w:spacing w:val="-9"/>
        </w:rPr>
        <w:t> </w:t>
      </w:r>
      <w:r>
        <w:rPr>
          <w:i/>
          <w:spacing w:val="-1"/>
        </w:rPr>
        <w:t>locate</w:t>
      </w:r>
      <w:r>
        <w:rPr>
          <w:i/>
          <w:spacing w:val="-9"/>
        </w:rPr>
        <w:t> </w:t>
      </w:r>
      <w:r>
        <w:rPr>
          <w:i/>
          <w:spacing w:val="-1"/>
        </w:rPr>
        <w:t>breeders</w:t>
      </w:r>
      <w:r>
        <w:rPr>
          <w:i/>
          <w:spacing w:val="-5"/>
        </w:rPr>
        <w:t> </w:t>
      </w:r>
      <w:r>
        <w:rPr>
          <w:i/>
          <w:spacing w:val="-1"/>
        </w:rPr>
        <w:t>who</w:t>
      </w:r>
      <w:r>
        <w:rPr>
          <w:i/>
          <w:spacing w:val="-9"/>
        </w:rPr>
        <w:t> </w:t>
      </w:r>
      <w:r>
        <w:rPr>
          <w:i/>
          <w:spacing w:val="-1"/>
        </w:rPr>
        <w:t>belong</w:t>
      </w:r>
      <w:r>
        <w:rPr>
          <w:i/>
          <w:spacing w:val="-9"/>
        </w:rPr>
        <w:t> </w:t>
      </w:r>
      <w:r>
        <w:rPr>
          <w:i/>
        </w:rPr>
        <w:t>to</w:t>
      </w:r>
      <w:r>
        <w:rPr>
          <w:i/>
          <w:spacing w:val="-9"/>
        </w:rPr>
        <w:t> </w:t>
      </w:r>
      <w:r>
        <w:rPr>
          <w:i/>
        </w:rPr>
        <w:t>the</w:t>
      </w:r>
      <w:r>
        <w:rPr>
          <w:i/>
          <w:spacing w:val="51"/>
        </w:rPr>
        <w:t> </w:t>
      </w:r>
      <w:r>
        <w:rPr>
          <w:i/>
          <w:spacing w:val="-1"/>
        </w:rPr>
        <w:t>BHCA.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  <w:spacing w:val="37"/>
        </w:rPr>
        <w:t> </w:t>
      </w:r>
      <w:r>
        <w:rPr>
          <w:i/>
          <w:spacing w:val="-2"/>
        </w:rPr>
        <w:t>BHCA</w:t>
      </w:r>
      <w:r>
        <w:rPr>
          <w:i/>
          <w:spacing w:val="37"/>
        </w:rPr>
        <w:t> </w:t>
      </w:r>
      <w:r>
        <w:rPr>
          <w:i/>
          <w:spacing w:val="-1"/>
        </w:rPr>
        <w:t>takes</w:t>
      </w:r>
      <w:r>
        <w:rPr>
          <w:i/>
          <w:spacing w:val="38"/>
        </w:rPr>
        <w:t> </w:t>
      </w:r>
      <w:r>
        <w:rPr>
          <w:i/>
          <w:spacing w:val="-1"/>
        </w:rPr>
        <w:t>no</w:t>
      </w:r>
      <w:r>
        <w:rPr>
          <w:i/>
          <w:spacing w:val="34"/>
        </w:rPr>
        <w:t> </w:t>
      </w:r>
      <w:r>
        <w:rPr>
          <w:i/>
          <w:spacing w:val="-1"/>
        </w:rPr>
        <w:t>responsibility</w:t>
      </w:r>
      <w:r>
        <w:rPr>
          <w:i/>
          <w:spacing w:val="36"/>
        </w:rPr>
        <w:t> </w:t>
      </w:r>
      <w:r>
        <w:rPr>
          <w:i/>
        </w:rPr>
        <w:t>for</w:t>
      </w:r>
      <w:r>
        <w:rPr>
          <w:i/>
          <w:spacing w:val="37"/>
        </w:rPr>
        <w:t> </w:t>
      </w:r>
      <w:r>
        <w:rPr>
          <w:i/>
          <w:spacing w:val="-1"/>
        </w:rPr>
        <w:t>any</w:t>
      </w:r>
      <w:r>
        <w:rPr>
          <w:i/>
          <w:spacing w:val="38"/>
        </w:rPr>
        <w:t> </w:t>
      </w:r>
      <w:r>
        <w:rPr>
          <w:i/>
          <w:spacing w:val="-1"/>
        </w:rPr>
        <w:t>puppies/dogs</w:t>
      </w:r>
      <w:r>
        <w:rPr>
          <w:i/>
          <w:spacing w:val="38"/>
        </w:rPr>
        <w:t> </w:t>
      </w:r>
      <w:r>
        <w:rPr>
          <w:i/>
          <w:spacing w:val="-1"/>
        </w:rPr>
        <w:t>that</w:t>
      </w:r>
      <w:r>
        <w:rPr>
          <w:i/>
          <w:spacing w:val="36"/>
        </w:rPr>
        <w:t> </w:t>
      </w:r>
      <w:r>
        <w:rPr>
          <w:i/>
        </w:rPr>
        <w:t>you</w:t>
      </w:r>
      <w:r>
        <w:rPr>
          <w:i/>
          <w:spacing w:val="37"/>
        </w:rPr>
        <w:t> </w:t>
      </w:r>
      <w:r>
        <w:rPr>
          <w:i/>
          <w:spacing w:val="-2"/>
        </w:rPr>
        <w:t>may</w:t>
      </w:r>
      <w:r>
        <w:rPr>
          <w:i/>
          <w:spacing w:val="41"/>
        </w:rPr>
        <w:t> </w:t>
      </w:r>
      <w:r>
        <w:rPr>
          <w:i/>
        </w:rPr>
        <w:t>acquire</w:t>
      </w:r>
      <w:r>
        <w:rPr>
          <w:i/>
          <w:spacing w:val="-14"/>
        </w:rPr>
        <w:t> </w:t>
      </w:r>
      <w:r>
        <w:rPr>
          <w:i/>
        </w:rPr>
        <w:t>or</w:t>
      </w:r>
      <w:r>
        <w:rPr>
          <w:i/>
          <w:spacing w:val="-13"/>
        </w:rPr>
        <w:t> </w:t>
      </w:r>
      <w:r>
        <w:rPr>
          <w:i/>
        </w:rPr>
        <w:t>sell</w:t>
      </w:r>
      <w:r>
        <w:rPr>
          <w:i/>
          <w:spacing w:val="-14"/>
        </w:rPr>
        <w:t> </w:t>
      </w:r>
      <w:r>
        <w:rPr>
          <w:i/>
          <w:spacing w:val="-1"/>
        </w:rPr>
        <w:t>through</w:t>
      </w:r>
      <w:r>
        <w:rPr>
          <w:i/>
          <w:spacing w:val="-11"/>
        </w:rPr>
        <w:t> </w:t>
      </w:r>
      <w:r>
        <w:rPr>
          <w:i/>
          <w:spacing w:val="-1"/>
        </w:rPr>
        <w:t>BHCA</w:t>
      </w:r>
      <w:r>
        <w:rPr>
          <w:i/>
          <w:spacing w:val="-11"/>
        </w:rPr>
        <w:t> </w:t>
      </w:r>
      <w:r>
        <w:rPr>
          <w:i/>
          <w:spacing w:val="-1"/>
        </w:rPr>
        <w:t>litter</w:t>
      </w:r>
      <w:r>
        <w:rPr>
          <w:i/>
          <w:spacing w:val="-14"/>
        </w:rPr>
        <w:t> </w:t>
      </w:r>
      <w:r>
        <w:rPr>
          <w:i/>
          <w:spacing w:val="-1"/>
        </w:rPr>
        <w:t>announcements</w:t>
      </w:r>
      <w:r>
        <w:rPr>
          <w:i/>
          <w:spacing w:val="-12"/>
        </w:rPr>
        <w:t> </w:t>
      </w:r>
      <w:r>
        <w:rPr>
          <w:i/>
          <w:spacing w:val="-1"/>
        </w:rPr>
        <w:t>and</w:t>
      </w:r>
      <w:r>
        <w:rPr>
          <w:i/>
          <w:spacing w:val="-11"/>
        </w:rPr>
        <w:t> </w:t>
      </w:r>
      <w:r>
        <w:rPr>
          <w:i/>
          <w:spacing w:val="-1"/>
        </w:rPr>
        <w:t>available</w:t>
      </w:r>
      <w:r>
        <w:rPr>
          <w:i/>
          <w:spacing w:val="-11"/>
        </w:rPr>
        <w:t> </w:t>
      </w:r>
      <w:r>
        <w:rPr>
          <w:i/>
          <w:spacing w:val="-1"/>
        </w:rPr>
        <w:t>Bassets.</w:t>
      </w:r>
      <w:r>
        <w:rPr>
          <w:i/>
          <w:spacing w:val="54"/>
        </w:rPr>
        <w:t> </w:t>
      </w:r>
      <w:r>
        <w:rPr>
          <w:i/>
          <w:spacing w:val="-2"/>
        </w:rPr>
        <w:t>BHCA</w:t>
      </w:r>
      <w:r>
        <w:rPr>
          <w:i/>
          <w:spacing w:val="45"/>
        </w:rPr>
        <w:t> </w:t>
      </w:r>
      <w:r>
        <w:rPr>
          <w:i/>
          <w:spacing w:val="-1"/>
        </w:rPr>
        <w:t>will</w:t>
      </w:r>
      <w:r>
        <w:rPr>
          <w:i/>
          <w:spacing w:val="-11"/>
        </w:rPr>
        <w:t> </w:t>
      </w:r>
      <w:r>
        <w:rPr>
          <w:i/>
          <w:spacing w:val="-1"/>
        </w:rPr>
        <w:t>not</w:t>
      </w:r>
      <w:r>
        <w:rPr>
          <w:i/>
          <w:spacing w:val="-12"/>
        </w:rPr>
        <w:t> </w:t>
      </w:r>
      <w:r>
        <w:rPr>
          <w:i/>
          <w:spacing w:val="-1"/>
        </w:rPr>
        <w:t>be</w:t>
      </w:r>
      <w:r>
        <w:rPr>
          <w:i/>
          <w:spacing w:val="-14"/>
        </w:rPr>
        <w:t> </w:t>
      </w:r>
      <w:r>
        <w:rPr>
          <w:i/>
          <w:spacing w:val="-1"/>
        </w:rPr>
        <w:t>involved</w:t>
      </w:r>
      <w:r>
        <w:rPr>
          <w:i/>
          <w:spacing w:val="-11"/>
        </w:rPr>
        <w:t> </w:t>
      </w:r>
      <w:r>
        <w:rPr>
          <w:i/>
          <w:spacing w:val="-2"/>
        </w:rPr>
        <w:t>in</w:t>
      </w:r>
      <w:r>
        <w:rPr>
          <w:i/>
          <w:spacing w:val="-11"/>
        </w:rPr>
        <w:t> </w:t>
      </w:r>
      <w:r>
        <w:rPr>
          <w:i/>
          <w:spacing w:val="-1"/>
        </w:rPr>
        <w:t>any</w:t>
      </w:r>
      <w:r>
        <w:rPr>
          <w:i/>
          <w:spacing w:val="-10"/>
        </w:rPr>
        <w:t> </w:t>
      </w:r>
      <w:r>
        <w:rPr>
          <w:i/>
          <w:spacing w:val="-1"/>
        </w:rPr>
        <w:t>manner</w:t>
      </w:r>
      <w:r>
        <w:rPr>
          <w:i/>
          <w:spacing w:val="-14"/>
        </w:rPr>
        <w:t> </w:t>
      </w:r>
      <w:r>
        <w:rPr>
          <w:i/>
        </w:rPr>
        <w:t>in</w:t>
      </w:r>
      <w:r>
        <w:rPr>
          <w:i/>
          <w:spacing w:val="-14"/>
        </w:rPr>
        <w:t> </w:t>
      </w:r>
      <w:r>
        <w:rPr>
          <w:i/>
          <w:spacing w:val="-1"/>
        </w:rPr>
        <w:t>contract</w:t>
      </w:r>
      <w:r>
        <w:rPr>
          <w:i/>
          <w:spacing w:val="-12"/>
        </w:rPr>
        <w:t> </w:t>
      </w:r>
      <w:r>
        <w:rPr>
          <w:i/>
          <w:spacing w:val="-1"/>
        </w:rPr>
        <w:t>disputes</w:t>
      </w:r>
      <w:r>
        <w:rPr>
          <w:i/>
          <w:spacing w:val="-12"/>
        </w:rPr>
        <w:t> </w:t>
      </w:r>
      <w:r>
        <w:rPr>
          <w:i/>
          <w:spacing w:val="-2"/>
        </w:rPr>
        <w:t>between</w:t>
      </w:r>
      <w:r>
        <w:rPr>
          <w:i/>
          <w:spacing w:val="-11"/>
        </w:rPr>
        <w:t> </w:t>
      </w:r>
      <w:r>
        <w:rPr>
          <w:i/>
          <w:spacing w:val="-1"/>
        </w:rPr>
        <w:t>puppy/dog</w:t>
      </w:r>
      <w:r>
        <w:rPr>
          <w:i/>
          <w:spacing w:val="-11"/>
        </w:rPr>
        <w:t> </w:t>
      </w:r>
      <w:r>
        <w:rPr>
          <w:i/>
          <w:spacing w:val="-1"/>
        </w:rPr>
        <w:t>buyers</w:t>
      </w:r>
      <w:r>
        <w:rPr>
          <w:i/>
          <w:spacing w:val="49"/>
        </w:rPr>
        <w:t> </w:t>
      </w:r>
      <w:r>
        <w:rPr>
          <w:i/>
          <w:spacing w:val="-1"/>
        </w:rPr>
        <w:t>and</w:t>
      </w:r>
      <w:r>
        <w:rPr>
          <w:i/>
          <w:spacing w:val="8"/>
        </w:rPr>
        <w:t> </w:t>
      </w:r>
      <w:r>
        <w:rPr>
          <w:i/>
          <w:spacing w:val="-1"/>
        </w:rPr>
        <w:t>breeders.</w:t>
      </w:r>
      <w:r>
        <w:rPr>
          <w:i/>
          <w:spacing w:val="9"/>
        </w:rPr>
        <w:t> </w:t>
      </w:r>
      <w:r>
        <w:rPr>
          <w:i/>
          <w:spacing w:val="-1"/>
        </w:rPr>
        <w:t>BHCA</w:t>
      </w:r>
      <w:r>
        <w:rPr>
          <w:i/>
          <w:spacing w:val="8"/>
        </w:rPr>
        <w:t> </w:t>
      </w:r>
      <w:r>
        <w:rPr>
          <w:i/>
          <w:spacing w:val="-1"/>
        </w:rPr>
        <w:t>listings</w:t>
      </w:r>
      <w:r>
        <w:rPr>
          <w:i/>
          <w:spacing w:val="9"/>
        </w:rPr>
        <w:t> </w:t>
      </w:r>
      <w:r>
        <w:rPr>
          <w:i/>
          <w:spacing w:val="-1"/>
        </w:rPr>
        <w:t>and</w:t>
      </w:r>
      <w:r>
        <w:rPr>
          <w:i/>
          <w:spacing w:val="8"/>
        </w:rPr>
        <w:t> </w:t>
      </w:r>
      <w:r>
        <w:rPr>
          <w:i/>
          <w:spacing w:val="-1"/>
        </w:rPr>
        <w:t>referrals</w:t>
      </w:r>
      <w:r>
        <w:rPr>
          <w:i/>
          <w:spacing w:val="9"/>
        </w:rPr>
        <w:t> </w:t>
      </w:r>
      <w:r>
        <w:rPr>
          <w:i/>
        </w:rPr>
        <w:t>are</w:t>
      </w:r>
      <w:r>
        <w:rPr>
          <w:i/>
          <w:spacing w:val="6"/>
        </w:rPr>
        <w:t> </w:t>
      </w:r>
      <w:r>
        <w:rPr>
          <w:i/>
        </w:rPr>
        <w:t>used</w:t>
      </w:r>
      <w:r>
        <w:rPr>
          <w:i/>
          <w:spacing w:val="6"/>
        </w:rPr>
        <w:t> </w:t>
      </w:r>
      <w:r>
        <w:rPr>
          <w:i/>
        </w:rPr>
        <w:t>to</w:t>
      </w:r>
      <w:r>
        <w:rPr>
          <w:i/>
          <w:spacing w:val="8"/>
        </w:rPr>
        <w:t> </w:t>
      </w:r>
      <w:r>
        <w:rPr>
          <w:i/>
          <w:spacing w:val="-1"/>
        </w:rPr>
        <w:t>identify</w:t>
      </w:r>
      <w:r>
        <w:rPr>
          <w:i/>
          <w:spacing w:val="9"/>
        </w:rPr>
        <w:t> </w:t>
      </w:r>
      <w:r>
        <w:rPr>
          <w:i/>
          <w:spacing w:val="-1"/>
        </w:rPr>
        <w:t>member</w:t>
      </w:r>
      <w:r>
        <w:rPr>
          <w:i/>
          <w:spacing w:val="8"/>
        </w:rPr>
        <w:t> </w:t>
      </w:r>
      <w:r>
        <w:rPr>
          <w:i/>
          <w:spacing w:val="-1"/>
        </w:rPr>
        <w:t>breeders</w:t>
      </w:r>
      <w:r>
        <w:rPr>
          <w:i/>
          <w:spacing w:val="27"/>
        </w:rPr>
        <w:t> </w:t>
      </w:r>
      <w:r>
        <w:rPr>
          <w:i/>
          <w:spacing w:val="-1"/>
        </w:rPr>
        <w:t>who</w:t>
      </w:r>
      <w:r>
        <w:rPr>
          <w:i/>
          <w:spacing w:val="1"/>
        </w:rPr>
        <w:t> </w:t>
      </w:r>
      <w:r>
        <w:rPr>
          <w:i/>
          <w:spacing w:val="-1"/>
        </w:rPr>
        <w:t>may</w:t>
      </w:r>
      <w:r>
        <w:rPr>
          <w:i/>
        </w:rPr>
        <w:t> </w:t>
      </w:r>
      <w:r>
        <w:rPr>
          <w:i/>
          <w:spacing w:val="-1"/>
        </w:rPr>
        <w:t>have</w:t>
      </w:r>
      <w:r>
        <w:rPr>
          <w:i/>
          <w:spacing w:val="1"/>
        </w:rPr>
        <w:t> </w:t>
      </w:r>
      <w:r>
        <w:rPr>
          <w:i/>
          <w:spacing w:val="-1"/>
        </w:rPr>
        <w:t>basset</w:t>
      </w:r>
      <w:r>
        <w:rPr>
          <w:i/>
        </w:rPr>
        <w:t> </w:t>
      </w:r>
      <w:r>
        <w:rPr>
          <w:i/>
          <w:spacing w:val="-1"/>
        </w:rPr>
        <w:t>puppies</w:t>
      </w:r>
      <w:r>
        <w:rPr>
          <w:i/>
        </w:rPr>
        <w:t> </w:t>
      </w:r>
      <w:r>
        <w:rPr>
          <w:i/>
          <w:spacing w:val="-1"/>
        </w:rPr>
        <w:t>or </w:t>
      </w:r>
      <w:r>
        <w:rPr>
          <w:i/>
          <w:spacing w:val="-2"/>
        </w:rPr>
        <w:t>adults</w:t>
      </w:r>
      <w:r>
        <w:rPr>
          <w:i/>
          <w:spacing w:val="2"/>
        </w:rPr>
        <w:t> </w:t>
      </w:r>
      <w:r>
        <w:rPr>
          <w:i/>
          <w:spacing w:val="-1"/>
        </w:rPr>
        <w:t>available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1"/>
        </w:rPr>
        <w:t> sale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public.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8"/>
          <w:szCs w:val="28"/>
        </w:rPr>
      </w:pPr>
    </w:p>
    <w:p>
      <w:pPr>
        <w:pStyle w:val="BodyText"/>
        <w:spacing w:line="254" w:lineRule="auto" w:before="237"/>
        <w:ind w:left="140" w:right="282"/>
        <w:jc w:val="both"/>
        <w:rPr>
          <w:i w:val="0"/>
        </w:rPr>
      </w:pPr>
      <w:r>
        <w:rPr>
          <w:i/>
          <w:spacing w:val="-1"/>
        </w:rPr>
        <w:t>Should</w:t>
      </w:r>
      <w:r>
        <w:rPr>
          <w:i/>
          <w:spacing w:val="8"/>
        </w:rPr>
        <w:t> </w:t>
      </w:r>
      <w:r>
        <w:rPr>
          <w:i/>
          <w:spacing w:val="-1"/>
        </w:rPr>
        <w:t>this</w:t>
      </w:r>
      <w:r>
        <w:rPr>
          <w:i/>
          <w:spacing w:val="7"/>
        </w:rPr>
        <w:t> </w:t>
      </w:r>
      <w:r>
        <w:rPr>
          <w:i/>
          <w:spacing w:val="-1"/>
        </w:rPr>
        <w:t>service</w:t>
      </w:r>
      <w:r>
        <w:rPr>
          <w:i/>
          <w:spacing w:val="6"/>
        </w:rPr>
        <w:t> </w:t>
      </w:r>
      <w:r>
        <w:rPr>
          <w:i/>
        </w:rPr>
        <w:t>be</w:t>
      </w:r>
      <w:r>
        <w:rPr>
          <w:i/>
          <w:spacing w:val="8"/>
        </w:rPr>
        <w:t> </w:t>
      </w:r>
      <w:r>
        <w:rPr>
          <w:i/>
          <w:spacing w:val="-1"/>
        </w:rPr>
        <w:t>misused</w:t>
      </w:r>
      <w:r>
        <w:rPr>
          <w:i/>
          <w:spacing w:val="8"/>
        </w:rPr>
        <w:t> </w:t>
      </w:r>
      <w:r>
        <w:rPr>
          <w:i/>
        </w:rPr>
        <w:t>in</w:t>
      </w:r>
      <w:r>
        <w:rPr>
          <w:i/>
          <w:spacing w:val="6"/>
        </w:rPr>
        <w:t> </w:t>
      </w:r>
      <w:r>
        <w:rPr>
          <w:i/>
        </w:rPr>
        <w:t>a</w:t>
      </w:r>
      <w:r>
        <w:rPr>
          <w:i/>
          <w:spacing w:val="8"/>
        </w:rPr>
        <w:t> </w:t>
      </w:r>
      <w:r>
        <w:rPr>
          <w:i/>
          <w:spacing w:val="-1"/>
        </w:rPr>
        <w:t>manner</w:t>
      </w:r>
      <w:r>
        <w:rPr>
          <w:i/>
          <w:spacing w:val="8"/>
        </w:rPr>
        <w:t> </w:t>
      </w:r>
      <w:r>
        <w:rPr>
          <w:i/>
          <w:spacing w:val="-1"/>
        </w:rPr>
        <w:t>detrimental</w:t>
      </w:r>
      <w:r>
        <w:rPr>
          <w:i/>
          <w:spacing w:val="8"/>
        </w:rPr>
        <w:t> </w:t>
      </w:r>
      <w:r>
        <w:rPr>
          <w:i/>
          <w:spacing w:val="-1"/>
        </w:rPr>
        <w:t>to</w:t>
      </w:r>
      <w:r>
        <w:rPr>
          <w:i/>
          <w:spacing w:val="8"/>
        </w:rPr>
        <w:t> </w:t>
      </w:r>
      <w:r>
        <w:rPr>
          <w:i/>
        </w:rPr>
        <w:t>the</w:t>
      </w:r>
      <w:r>
        <w:rPr>
          <w:i/>
          <w:spacing w:val="8"/>
        </w:rPr>
        <w:t> </w:t>
      </w:r>
      <w:r>
        <w:rPr>
          <w:i/>
          <w:spacing w:val="-2"/>
        </w:rPr>
        <w:t>BHCA,</w:t>
      </w:r>
      <w:r>
        <w:rPr>
          <w:i/>
          <w:spacing w:val="9"/>
        </w:rPr>
        <w:t> </w:t>
      </w:r>
      <w:r>
        <w:rPr>
          <w:i/>
          <w:spacing w:val="-1"/>
        </w:rPr>
        <w:t>the</w:t>
      </w:r>
      <w:r>
        <w:rPr>
          <w:i/>
          <w:spacing w:val="8"/>
        </w:rPr>
        <w:t> </w:t>
      </w:r>
      <w:r>
        <w:rPr>
          <w:i/>
          <w:spacing w:val="-1"/>
        </w:rPr>
        <w:t>Board</w:t>
      </w:r>
      <w:r>
        <w:rPr>
          <w:i/>
          <w:spacing w:val="47"/>
        </w:rPr>
        <w:t> </w:t>
      </w:r>
      <w:r>
        <w:rPr>
          <w:i/>
        </w:rPr>
        <w:t>of</w:t>
      </w:r>
      <w:r>
        <w:rPr>
          <w:i/>
          <w:spacing w:val="2"/>
        </w:rPr>
        <w:t> </w:t>
      </w:r>
      <w:r>
        <w:rPr>
          <w:i/>
          <w:spacing w:val="-1"/>
        </w:rPr>
        <w:t>Directors</w:t>
      </w:r>
      <w:r>
        <w:rPr>
          <w:i/>
          <w:spacing w:val="2"/>
        </w:rPr>
        <w:t> </w:t>
      </w:r>
      <w:r>
        <w:rPr>
          <w:i/>
          <w:spacing w:val="-2"/>
        </w:rPr>
        <w:t>may</w:t>
      </w:r>
      <w:r>
        <w:rPr>
          <w:i/>
          <w:spacing w:val="2"/>
        </w:rPr>
        <w:t> </w:t>
      </w:r>
      <w:r>
        <w:rPr>
          <w:i/>
          <w:spacing w:val="-1"/>
        </w:rPr>
        <w:t>disallow</w:t>
      </w:r>
      <w:r>
        <w:rPr>
          <w:i/>
        </w:rPr>
        <w:t> </w:t>
      </w:r>
      <w:r>
        <w:rPr>
          <w:i/>
          <w:spacing w:val="-1"/>
        </w:rPr>
        <w:t>individual</w:t>
      </w:r>
      <w:r>
        <w:rPr>
          <w:i/>
          <w:spacing w:val="-2"/>
        </w:rPr>
        <w:t> </w:t>
      </w:r>
      <w:r>
        <w:rPr>
          <w:i/>
          <w:spacing w:val="-1"/>
        </w:rPr>
        <w:t>use</w:t>
      </w:r>
      <w:r>
        <w:rPr>
          <w:i/>
          <w:spacing w:val="1"/>
        </w:rPr>
        <w:t> </w:t>
      </w:r>
      <w:r>
        <w:rPr>
          <w:i/>
        </w:rPr>
        <w:t>at</w:t>
      </w:r>
      <w:r>
        <w:rPr>
          <w:i/>
          <w:spacing w:val="-3"/>
        </w:rPr>
        <w:t> </w:t>
      </w:r>
      <w:r>
        <w:rPr>
          <w:i/>
        </w:rPr>
        <w:t>their</w:t>
      </w:r>
      <w:r>
        <w:rPr>
          <w:i/>
          <w:spacing w:val="-1"/>
        </w:rPr>
        <w:t> discretion.</w:t>
      </w:r>
      <w:r>
        <w:rPr>
          <w:i w:val="0"/>
        </w:rPr>
      </w:r>
    </w:p>
    <w:sectPr>
      <w:type w:val="continuous"/>
      <w:pgSz w:w="12240" w:h="15840"/>
      <w:pgMar w:top="760" w:bottom="280" w:left="1120" w:right="700"/>
      <w:pgBorders w:offsetFrom="page">
        <w:top w:val="single" w:color="538135" w:space="24" w:sz="18"/>
        <w:left w:val="single" w:color="538135" w:space="24" w:sz="18"/>
        <w:bottom w:val="single" w:color="538135" w:space="24" w:sz="18"/>
        <w:right w:val="single" w:color="538135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/>
      <w:i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5"/>
      <w:ind w:left="139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6"/>
      <w:ind w:left="356"/>
      <w:outlineLvl w:val="2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eckler.12@osu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Frischmann</dc:creator>
  <dcterms:created xsi:type="dcterms:W3CDTF">2018-12-17T21:04:46Z</dcterms:created>
  <dcterms:modified xsi:type="dcterms:W3CDTF">2018-12-17T21:04:46Z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2018-12-18T00:00:00Z</vt:filetime>
  </property>
</Properties>
</file>